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bookmarkStart w:id="0" w:name="_GoBack"/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15708C5F" w14:textId="7704A917" w:rsidR="00966572" w:rsidRDefault="00966572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1" w:name="_Hlk125107063"/>
      <w:r w:rsidRPr="00966572">
        <w:rPr>
          <w:rFonts w:ascii="Arial" w:hAnsi="Arial" w:cs="Arial"/>
          <w:b/>
          <w:color w:val="002060"/>
          <w:sz w:val="28"/>
        </w:rPr>
        <w:t xml:space="preserve">Быстрые деньги: в </w:t>
      </w:r>
      <w:r w:rsidR="00804220">
        <w:rPr>
          <w:rFonts w:ascii="Arial" w:hAnsi="Arial" w:cs="Arial"/>
          <w:b/>
          <w:color w:val="002060"/>
          <w:sz w:val="28"/>
        </w:rPr>
        <w:t>Забайкалье</w:t>
      </w:r>
      <w:r w:rsidRPr="00966572">
        <w:rPr>
          <w:rFonts w:ascii="Arial" w:hAnsi="Arial" w:cs="Arial"/>
          <w:b/>
          <w:color w:val="002060"/>
          <w:sz w:val="28"/>
        </w:rPr>
        <w:t xml:space="preserve"> за год </w:t>
      </w:r>
      <w:r w:rsidR="00804220" w:rsidRPr="00966572">
        <w:rPr>
          <w:rFonts w:ascii="Arial" w:hAnsi="Arial" w:cs="Arial"/>
          <w:b/>
          <w:color w:val="002060"/>
          <w:sz w:val="28"/>
        </w:rPr>
        <w:t xml:space="preserve">количество вакансий с ежедневными выплатами </w:t>
      </w:r>
      <w:r w:rsidR="00804220">
        <w:rPr>
          <w:rFonts w:ascii="Arial" w:hAnsi="Arial" w:cs="Arial"/>
          <w:b/>
          <w:color w:val="002060"/>
          <w:sz w:val="28"/>
        </w:rPr>
        <w:t>выросло на 13%</w:t>
      </w:r>
      <w:r w:rsidRPr="00966572">
        <w:rPr>
          <w:rFonts w:ascii="Arial" w:hAnsi="Arial" w:cs="Arial"/>
          <w:b/>
          <w:color w:val="002060"/>
          <w:sz w:val="28"/>
        </w:rPr>
        <w:t xml:space="preserve"> </w:t>
      </w:r>
    </w:p>
    <w:bookmarkEnd w:id="0"/>
    <w:p w14:paraId="619E00F5" w14:textId="0C50133A" w:rsidR="00F86718" w:rsidRPr="00D45B86" w:rsidRDefault="00804220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26481E" w:rsidRPr="00E554D7">
        <w:rPr>
          <w:rFonts w:ascii="Arial" w:hAnsi="Arial" w:cs="Arial"/>
          <w:b/>
        </w:rPr>
        <w:t xml:space="preserve">, </w:t>
      </w:r>
      <w:r w:rsidR="0010733B">
        <w:rPr>
          <w:rFonts w:ascii="Arial" w:hAnsi="Arial" w:cs="Arial"/>
          <w:b/>
        </w:rPr>
        <w:t>20</w:t>
      </w:r>
      <w:r w:rsidR="00C10164">
        <w:rPr>
          <w:rFonts w:ascii="Arial" w:hAnsi="Arial" w:cs="Arial"/>
          <w:b/>
        </w:rPr>
        <w:t xml:space="preserve"> </w:t>
      </w:r>
      <w:r w:rsidR="00B6575E">
        <w:rPr>
          <w:rFonts w:ascii="Arial" w:hAnsi="Arial" w:cs="Arial"/>
          <w:b/>
        </w:rPr>
        <w:t>января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966572" w:rsidRPr="00966572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выяснила, как часто работодатели </w:t>
      </w:r>
      <w:r>
        <w:rPr>
          <w:rFonts w:ascii="Arial" w:hAnsi="Arial" w:cs="Arial"/>
          <w:i/>
        </w:rPr>
        <w:t>Забайкальского края</w:t>
      </w:r>
      <w:r w:rsidR="00966572">
        <w:rPr>
          <w:rFonts w:ascii="Arial" w:hAnsi="Arial" w:cs="Arial"/>
          <w:i/>
        </w:rPr>
        <w:t xml:space="preserve"> </w:t>
      </w:r>
      <w:r w:rsidR="00966572" w:rsidRPr="00966572">
        <w:rPr>
          <w:rFonts w:ascii="Arial" w:hAnsi="Arial" w:cs="Arial"/>
          <w:i/>
        </w:rPr>
        <w:t>готовы предложить своим сотрудникам ежедневную оплату.</w:t>
      </w:r>
    </w:p>
    <w:p w14:paraId="164C5D4D" w14:textId="629C2E71" w:rsidR="00966572" w:rsidRPr="00966572" w:rsidRDefault="00966572" w:rsidP="00966572">
      <w:pPr>
        <w:spacing w:after="200" w:line="276" w:lineRule="auto"/>
        <w:jc w:val="both"/>
        <w:rPr>
          <w:rFonts w:ascii="Arial" w:hAnsi="Arial" w:cs="Arial"/>
        </w:rPr>
      </w:pPr>
      <w:r w:rsidRPr="00966572">
        <w:rPr>
          <w:rFonts w:ascii="Arial" w:hAnsi="Arial" w:cs="Arial"/>
        </w:rPr>
        <w:t xml:space="preserve">В 2022 году в </w:t>
      </w:r>
      <w:r>
        <w:rPr>
          <w:rFonts w:ascii="Arial" w:hAnsi="Arial" w:cs="Arial"/>
        </w:rPr>
        <w:t>Рос</w:t>
      </w:r>
      <w:r w:rsidR="00DA4260">
        <w:rPr>
          <w:rFonts w:ascii="Arial" w:hAnsi="Arial" w:cs="Arial"/>
        </w:rPr>
        <w:t>сии</w:t>
      </w:r>
      <w:r w:rsidRPr="00966572">
        <w:rPr>
          <w:rFonts w:ascii="Arial" w:hAnsi="Arial" w:cs="Arial"/>
        </w:rPr>
        <w:t xml:space="preserve"> было открыто более 30 тысяч вакансий, где в условиях работы прописана ежедневная оплата труда сотрудника. Это в два раза больше, чем в 2021 году. </w:t>
      </w:r>
      <w:r w:rsidRPr="00DA4260">
        <w:rPr>
          <w:rFonts w:ascii="Arial" w:hAnsi="Arial" w:cs="Arial"/>
          <w:b/>
        </w:rPr>
        <w:t xml:space="preserve">В </w:t>
      </w:r>
      <w:r w:rsidR="00804220">
        <w:rPr>
          <w:rFonts w:ascii="Arial" w:hAnsi="Arial" w:cs="Arial"/>
          <w:b/>
        </w:rPr>
        <w:t>Забайкалье</w:t>
      </w:r>
      <w:r>
        <w:rPr>
          <w:rFonts w:ascii="Arial" w:hAnsi="Arial" w:cs="Arial"/>
        </w:rPr>
        <w:t xml:space="preserve"> было открыто </w:t>
      </w:r>
      <w:r w:rsidR="00EE3E6B">
        <w:rPr>
          <w:rFonts w:ascii="Arial" w:hAnsi="Arial" w:cs="Arial"/>
        </w:rPr>
        <w:t xml:space="preserve">на </w:t>
      </w:r>
      <w:r w:rsidR="00804220">
        <w:rPr>
          <w:rFonts w:ascii="Arial" w:hAnsi="Arial" w:cs="Arial"/>
        </w:rPr>
        <w:t>13</w:t>
      </w:r>
      <w:r w:rsidR="00EE3E6B">
        <w:rPr>
          <w:rFonts w:ascii="Arial" w:hAnsi="Arial" w:cs="Arial"/>
        </w:rPr>
        <w:t xml:space="preserve">% </w:t>
      </w:r>
      <w:r w:rsidR="00804220">
        <w:rPr>
          <w:rFonts w:ascii="Arial" w:hAnsi="Arial" w:cs="Arial"/>
        </w:rPr>
        <w:t>больше</w:t>
      </w:r>
      <w:r w:rsidR="00EE3E6B">
        <w:rPr>
          <w:rFonts w:ascii="Arial" w:hAnsi="Arial" w:cs="Arial"/>
        </w:rPr>
        <w:t xml:space="preserve"> таких предложений, чем </w:t>
      </w:r>
      <w:r w:rsidR="00804220">
        <w:rPr>
          <w:rFonts w:ascii="Arial" w:hAnsi="Arial" w:cs="Arial"/>
        </w:rPr>
        <w:t>годом ранее.</w:t>
      </w:r>
    </w:p>
    <w:p w14:paraId="00EC6067" w14:textId="1CAE9705" w:rsidR="00C53EC7" w:rsidRPr="00966572" w:rsidRDefault="00966572" w:rsidP="00C53EC7">
      <w:pPr>
        <w:spacing w:after="200" w:line="276" w:lineRule="auto"/>
        <w:jc w:val="both"/>
        <w:rPr>
          <w:rFonts w:ascii="Arial" w:hAnsi="Arial" w:cs="Arial"/>
        </w:rPr>
      </w:pPr>
      <w:r w:rsidRPr="00966572">
        <w:rPr>
          <w:rFonts w:ascii="Arial" w:hAnsi="Arial" w:cs="Arial"/>
        </w:rPr>
        <w:t xml:space="preserve">Чаще всего ежедневные выплаты предлагают курьерам – это сразу 72% подобных вакансий. Еще по 5% приходится на вакансии кладовщиков и упаковщиков, по 4% - на вакансии водителей и промоутеров, по 1% - на вакансии продавцов, администраторов, грузчиков, менеджеров по продажам и разнорабочих. </w:t>
      </w:r>
    </w:p>
    <w:p w14:paraId="50DA83FC" w14:textId="77777777" w:rsidR="00966572" w:rsidRPr="00966572" w:rsidRDefault="00966572" w:rsidP="00966572">
      <w:pPr>
        <w:spacing w:after="200" w:line="276" w:lineRule="auto"/>
        <w:jc w:val="both"/>
        <w:rPr>
          <w:rFonts w:ascii="Arial" w:hAnsi="Arial" w:cs="Arial"/>
        </w:rPr>
      </w:pPr>
      <w:r w:rsidRPr="00966572">
        <w:rPr>
          <w:rFonts w:ascii="Arial" w:hAnsi="Arial" w:cs="Arial"/>
        </w:rPr>
        <w:t xml:space="preserve">Как правило, работу с ежедневными выплатами предлагают компании из отраслей «Перевозки, логистика, ВЭД» (50%). В 91% случаев опыт работы не требуется. 70% вакансий связаны с частичной занятостью.   </w:t>
      </w:r>
    </w:p>
    <w:p w14:paraId="0597B257" w14:textId="5E1D64DD" w:rsidR="00231E44" w:rsidRDefault="00966572" w:rsidP="00966572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966572">
        <w:rPr>
          <w:rFonts w:ascii="Arial" w:hAnsi="Arial" w:cs="Arial"/>
        </w:rPr>
        <w:t xml:space="preserve">анее Служба исследований hh.ru провела опрос и выяснила, что </w:t>
      </w:r>
      <w:r w:rsidRPr="008A1D44">
        <w:rPr>
          <w:rFonts w:ascii="Arial" w:hAnsi="Arial" w:cs="Arial"/>
          <w:b/>
        </w:rPr>
        <w:t xml:space="preserve">лишь </w:t>
      </w:r>
      <w:r w:rsidR="00EE3E6B">
        <w:rPr>
          <w:rFonts w:ascii="Arial" w:hAnsi="Arial" w:cs="Arial"/>
          <w:b/>
        </w:rPr>
        <w:t>3</w:t>
      </w:r>
      <w:r w:rsidRPr="008A1D44">
        <w:rPr>
          <w:rFonts w:ascii="Arial" w:hAnsi="Arial" w:cs="Arial"/>
          <w:b/>
        </w:rPr>
        <w:t xml:space="preserve">% </w:t>
      </w:r>
      <w:r w:rsidR="00EE3E6B">
        <w:rPr>
          <w:rFonts w:ascii="Arial" w:hAnsi="Arial" w:cs="Arial"/>
          <w:b/>
        </w:rPr>
        <w:t xml:space="preserve">дальневосточников </w:t>
      </w:r>
      <w:r w:rsidRPr="008A1D44">
        <w:rPr>
          <w:rFonts w:ascii="Arial" w:hAnsi="Arial" w:cs="Arial"/>
          <w:b/>
        </w:rPr>
        <w:t>хотели бы получать зарплату каждый день</w:t>
      </w:r>
      <w:r w:rsidRPr="00966572">
        <w:rPr>
          <w:rFonts w:ascii="Arial" w:hAnsi="Arial" w:cs="Arial"/>
        </w:rPr>
        <w:t>. 1</w:t>
      </w:r>
      <w:r w:rsidR="00DA4260">
        <w:rPr>
          <w:rFonts w:ascii="Arial" w:hAnsi="Arial" w:cs="Arial"/>
        </w:rPr>
        <w:t>2</w:t>
      </w:r>
      <w:r w:rsidRPr="00966572">
        <w:rPr>
          <w:rFonts w:ascii="Arial" w:hAnsi="Arial" w:cs="Arial"/>
        </w:rPr>
        <w:t>% предпочитают еженедельные выплаты, 5</w:t>
      </w:r>
      <w:r w:rsidR="00EE3E6B">
        <w:rPr>
          <w:rFonts w:ascii="Arial" w:hAnsi="Arial" w:cs="Arial"/>
        </w:rPr>
        <w:t>3</w:t>
      </w:r>
      <w:r w:rsidRPr="00966572">
        <w:rPr>
          <w:rFonts w:ascii="Arial" w:hAnsi="Arial" w:cs="Arial"/>
        </w:rPr>
        <w:t xml:space="preserve">% - раз в две недели, </w:t>
      </w:r>
      <w:r w:rsidR="00EE3E6B">
        <w:rPr>
          <w:rFonts w:ascii="Arial" w:hAnsi="Arial" w:cs="Arial"/>
        </w:rPr>
        <w:t>21</w:t>
      </w:r>
      <w:r w:rsidRPr="00966572">
        <w:rPr>
          <w:rFonts w:ascii="Arial" w:hAnsi="Arial" w:cs="Arial"/>
        </w:rPr>
        <w:t>% - раз в месяц. Еще 1</w:t>
      </w:r>
      <w:r w:rsidR="00EE3E6B">
        <w:rPr>
          <w:rFonts w:ascii="Arial" w:hAnsi="Arial" w:cs="Arial"/>
        </w:rPr>
        <w:t>0</w:t>
      </w:r>
      <w:r w:rsidRPr="00966572">
        <w:rPr>
          <w:rFonts w:ascii="Arial" w:hAnsi="Arial" w:cs="Arial"/>
        </w:rPr>
        <w:t>% сообщили, что периодичность выплаты зарплаты для них не имеет значения. Ежедневные выплаты чаще прочих выбирали начинающие специалисты (12%), представители сферы туризма и ресторанов (8%), медики и фармацевты (7%), рабочий персонал (6%) и специалисты автобизнеса (5%).</w:t>
      </w:r>
      <w:r w:rsidR="00231E44" w:rsidRPr="00231E44">
        <w:rPr>
          <w:rFonts w:ascii="Arial" w:hAnsi="Arial" w:cs="Arial"/>
        </w:rPr>
        <w:t xml:space="preserve">  </w:t>
      </w:r>
    </w:p>
    <w:bookmarkEnd w:id="1"/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1F93DA75" w14:textId="77777777" w:rsidR="00454B28" w:rsidRPr="00926CE8" w:rsidRDefault="00D45B86" w:rsidP="008F6DC8">
      <w:pPr>
        <w:spacing w:after="200" w:line="276" w:lineRule="auto"/>
        <w:jc w:val="both"/>
        <w:rPr>
          <w:rFonts w:ascii="Arial" w:hAnsi="Arial" w:cs="Arial"/>
          <w:sz w:val="16"/>
        </w:rPr>
      </w:pPr>
      <w:r w:rsidRPr="00926CE8">
        <w:rPr>
          <w:rFonts w:ascii="Arial" w:hAnsi="Arial" w:cs="Arial"/>
          <w:sz w:val="16"/>
        </w:rPr>
        <w:t xml:space="preserve">HeadHunter (hh.ru) — </w:t>
      </w:r>
      <w:r w:rsidR="00C25C1D" w:rsidRPr="00926CE8">
        <w:rPr>
          <w:rFonts w:ascii="Arial" w:hAnsi="Arial" w:cs="Arial"/>
          <w:sz w:val="16"/>
        </w:rPr>
        <w:t xml:space="preserve">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</w:t>
      </w:r>
      <w:r w:rsidR="001C4CAE">
        <w:rPr>
          <w:rFonts w:ascii="Arial" w:hAnsi="Arial" w:cs="Arial"/>
          <w:sz w:val="16"/>
        </w:rPr>
        <w:t>второе</w:t>
      </w:r>
      <w:r w:rsidR="00C25C1D" w:rsidRPr="00926CE8">
        <w:rPr>
          <w:rFonts w:ascii="Arial" w:hAnsi="Arial" w:cs="Arial"/>
          <w:sz w:val="16"/>
        </w:rPr>
        <w:t xml:space="preserve">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06308510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default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0559" w14:textId="77777777" w:rsidR="000D56F0" w:rsidRDefault="000D56F0" w:rsidP="009E382E">
      <w:pPr>
        <w:spacing w:after="0" w:line="240" w:lineRule="auto"/>
      </w:pPr>
      <w:r>
        <w:separator/>
      </w:r>
    </w:p>
  </w:endnote>
  <w:endnote w:type="continuationSeparator" w:id="0">
    <w:p w14:paraId="2338DB8F" w14:textId="77777777" w:rsidR="000D56F0" w:rsidRDefault="000D56F0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BDEC" w14:textId="77777777" w:rsidR="000D56F0" w:rsidRDefault="000D56F0" w:rsidP="009E382E">
      <w:pPr>
        <w:spacing w:after="0" w:line="240" w:lineRule="auto"/>
      </w:pPr>
      <w:r>
        <w:separator/>
      </w:r>
    </w:p>
  </w:footnote>
  <w:footnote w:type="continuationSeparator" w:id="0">
    <w:p w14:paraId="010DFE8D" w14:textId="77777777" w:rsidR="000D56F0" w:rsidRDefault="000D56F0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285A2E16" w:rsidR="009E382E" w:rsidRDefault="0010733B" w:rsidP="0010733B">
    <w:pPr>
      <w:jc w:val="right"/>
    </w:pPr>
    <w:r>
      <w:rPr>
        <w:noProof/>
        <w:lang w:eastAsia="ru-RU"/>
      </w:rPr>
      <w:drawing>
        <wp:inline distT="0" distB="0" distL="0" distR="0" wp14:anchorId="26A6C6A1" wp14:editId="17B7A917">
          <wp:extent cx="2508787" cy="800100"/>
          <wp:effectExtent l="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495" cy="803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597C3F67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92A822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3A43CCC"/>
    <w:multiLevelType w:val="hybridMultilevel"/>
    <w:tmpl w:val="19BA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02ECF"/>
    <w:multiLevelType w:val="hybridMultilevel"/>
    <w:tmpl w:val="F596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0E4311"/>
    <w:rsid w:val="00104E51"/>
    <w:rsid w:val="0010733B"/>
    <w:rsid w:val="00112973"/>
    <w:rsid w:val="0013626C"/>
    <w:rsid w:val="0016449D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502F57"/>
    <w:rsid w:val="005068EF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90988"/>
    <w:rsid w:val="00696F90"/>
    <w:rsid w:val="006A3132"/>
    <w:rsid w:val="006C7567"/>
    <w:rsid w:val="006E1732"/>
    <w:rsid w:val="006F28FC"/>
    <w:rsid w:val="006F60F1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04220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1D44"/>
    <w:rsid w:val="008A5BC2"/>
    <w:rsid w:val="008C76A8"/>
    <w:rsid w:val="008D0730"/>
    <w:rsid w:val="008D4779"/>
    <w:rsid w:val="008F6DC8"/>
    <w:rsid w:val="0090466B"/>
    <w:rsid w:val="00904BB1"/>
    <w:rsid w:val="0091666B"/>
    <w:rsid w:val="00923786"/>
    <w:rsid w:val="00926CE8"/>
    <w:rsid w:val="0095571C"/>
    <w:rsid w:val="00966572"/>
    <w:rsid w:val="009710F2"/>
    <w:rsid w:val="0097111E"/>
    <w:rsid w:val="00980958"/>
    <w:rsid w:val="00991399"/>
    <w:rsid w:val="00992086"/>
    <w:rsid w:val="009A36AB"/>
    <w:rsid w:val="009D0363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869F8"/>
    <w:rsid w:val="00BD4724"/>
    <w:rsid w:val="00BE7FDC"/>
    <w:rsid w:val="00C10164"/>
    <w:rsid w:val="00C25C1D"/>
    <w:rsid w:val="00C26A39"/>
    <w:rsid w:val="00C35CBF"/>
    <w:rsid w:val="00C368AB"/>
    <w:rsid w:val="00C51FFD"/>
    <w:rsid w:val="00C53EC7"/>
    <w:rsid w:val="00C612E7"/>
    <w:rsid w:val="00C62B81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8626C"/>
    <w:rsid w:val="00DA4260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A1DD2"/>
    <w:rsid w:val="00EA44BD"/>
    <w:rsid w:val="00EB7B81"/>
    <w:rsid w:val="00EE1CCC"/>
    <w:rsid w:val="00EE3E6B"/>
    <w:rsid w:val="00EF3C4C"/>
    <w:rsid w:val="00F26261"/>
    <w:rsid w:val="00F31142"/>
    <w:rsid w:val="00F344FC"/>
    <w:rsid w:val="00F364D7"/>
    <w:rsid w:val="00F50D4C"/>
    <w:rsid w:val="00F563A7"/>
    <w:rsid w:val="00F6417E"/>
    <w:rsid w:val="00F8636C"/>
    <w:rsid w:val="00F86718"/>
    <w:rsid w:val="00F936A9"/>
    <w:rsid w:val="00FA36EA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A4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0151E862CADA4289F122C4BA5F3727" ma:contentTypeVersion="16" ma:contentTypeDescription="Создание документа." ma:contentTypeScope="" ma:versionID="c7b981a64eaa94937146f2a7e574a467">
  <xsd:schema xmlns:xsd="http://www.w3.org/2001/XMLSchema" xmlns:xs="http://www.w3.org/2001/XMLSchema" xmlns:p="http://schemas.microsoft.com/office/2006/metadata/properties" xmlns:ns3="f395811a-60d7-47df-a6cd-ae85c0f8af97" xmlns:ns4="03d3e558-f451-4c4c-84ea-445283d38dce" targetNamespace="http://schemas.microsoft.com/office/2006/metadata/properties" ma:root="true" ma:fieldsID="2f4427ae4cd7ec9954be30e271d5c168" ns3:_="" ns4:_="">
    <xsd:import namespace="f395811a-60d7-47df-a6cd-ae85c0f8af97"/>
    <xsd:import namespace="03d3e558-f451-4c4c-84ea-445283d38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811a-60d7-47df-a6cd-ae85c0f8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e558-f451-4c4c-84ea-445283d38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5811a-60d7-47df-a6cd-ae85c0f8af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8E35A-0B6E-4E20-9D7B-304E40404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5811a-60d7-47df-a6cd-ae85c0f8af97"/>
    <ds:schemaRef ds:uri="03d3e558-f451-4c4c-84ea-445283d3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DCBF3-88BF-4476-864C-78B4AA332DF8}">
  <ds:schemaRefs>
    <ds:schemaRef ds:uri="http://schemas.microsoft.com/office/2006/metadata/properties"/>
    <ds:schemaRef ds:uri="f395811a-60d7-47df-a6cd-ae85c0f8af97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3d3e558-f451-4c4c-84ea-445283d38dce"/>
  </ds:schemaRefs>
</ds:datastoreItem>
</file>

<file path=customXml/itemProps3.xml><?xml version="1.0" encoding="utf-8"?>
<ds:datastoreItem xmlns:ds="http://schemas.openxmlformats.org/officeDocument/2006/customXml" ds:itemID="{E08B8E7E-013B-40FB-AA75-12D223515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5</cp:revision>
  <dcterms:created xsi:type="dcterms:W3CDTF">2023-01-20T00:51:00Z</dcterms:created>
  <dcterms:modified xsi:type="dcterms:W3CDTF">2023-01-20T02:30:00Z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0x010100E00151E862CADA4289F122C4BA5F3727</vt:lpwstr>
  </property>
</Properties>
</file>